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1023E">
        <w:rPr>
          <w:rFonts w:ascii="Arial" w:hAnsi="Arial" w:cs="Arial"/>
          <w:b/>
          <w:noProof w:val="0"/>
          <w:sz w:val="32"/>
          <w:szCs w:val="32"/>
        </w:rPr>
        <w:t>25.10.2017г. № 1</w:t>
      </w:r>
      <w:r>
        <w:rPr>
          <w:rFonts w:ascii="Arial" w:hAnsi="Arial" w:cs="Arial"/>
          <w:b/>
          <w:noProof w:val="0"/>
          <w:sz w:val="32"/>
          <w:szCs w:val="32"/>
        </w:rPr>
        <w:t>2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РОССИЙСКАЯ ФЕДЕРАЦИЯ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ИРКУТСКАЯ ОБЛАСТЬ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КУЙТУНСКИЙ МУНИЦИПАЛЬНЫЙ РАЙОН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НОВОТЕЛЬБИНСКОЕ СЕЛЬСКОЕ ПОСЕЛЕНИЕ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ДУМА</w:t>
      </w:r>
    </w:p>
    <w:p w:rsidR="00C1023E" w:rsidRPr="00C1023E" w:rsidRDefault="00C1023E" w:rsidP="00C1023E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РЕШЕНИЕ</w:t>
      </w:r>
    </w:p>
    <w:p w:rsidR="00C1023E" w:rsidRPr="00C1023E" w:rsidRDefault="00C1023E" w:rsidP="00C1023E">
      <w:pPr>
        <w:rPr>
          <w:noProof w:val="0"/>
          <w:sz w:val="20"/>
          <w:szCs w:val="20"/>
        </w:rPr>
      </w:pPr>
    </w:p>
    <w:p w:rsidR="00C1023E" w:rsidRPr="00C1023E" w:rsidRDefault="00C1023E" w:rsidP="00C1023E">
      <w:pPr>
        <w:rPr>
          <w:rFonts w:eastAsiaTheme="minorHAnsi"/>
          <w:noProof w:val="0"/>
          <w:lang w:eastAsia="en-US"/>
        </w:rPr>
      </w:pPr>
      <w:r w:rsidRPr="00C1023E">
        <w:rPr>
          <w:rFonts w:eastAsiaTheme="minorHAnsi"/>
          <w:noProof w:val="0"/>
          <w:lang w:eastAsia="en-US"/>
        </w:rPr>
        <w:t xml:space="preserve">О назначении публичных слушаний об объединении </w:t>
      </w:r>
    </w:p>
    <w:p w:rsidR="00C1023E" w:rsidRPr="00C1023E" w:rsidRDefault="00C1023E" w:rsidP="00C1023E">
      <w:pPr>
        <w:rPr>
          <w:rFonts w:eastAsiaTheme="minorHAnsi"/>
          <w:noProof w:val="0"/>
          <w:lang w:eastAsia="en-US"/>
        </w:rPr>
      </w:pPr>
      <w:r w:rsidRPr="00C1023E">
        <w:rPr>
          <w:rFonts w:eastAsiaTheme="minorHAnsi"/>
          <w:noProof w:val="0"/>
          <w:lang w:eastAsia="en-US"/>
        </w:rPr>
        <w:t xml:space="preserve">Наратайского муниципального образования и </w:t>
      </w:r>
    </w:p>
    <w:p w:rsidR="00C1023E" w:rsidRPr="00C1023E" w:rsidRDefault="00C1023E" w:rsidP="00C1023E">
      <w:pPr>
        <w:rPr>
          <w:rFonts w:eastAsiaTheme="minorHAnsi"/>
          <w:noProof w:val="0"/>
          <w:lang w:eastAsia="en-US"/>
        </w:rPr>
      </w:pPr>
      <w:r w:rsidRPr="00C1023E">
        <w:rPr>
          <w:rFonts w:eastAsiaTheme="minorHAnsi"/>
          <w:noProof w:val="0"/>
          <w:lang w:eastAsia="en-US"/>
        </w:rPr>
        <w:t>Новотельбинского муниципального образования</w:t>
      </w:r>
    </w:p>
    <w:p w:rsidR="00C1023E" w:rsidRPr="00C1023E" w:rsidRDefault="00C1023E" w:rsidP="00C1023E">
      <w:pPr>
        <w:rPr>
          <w:noProof w:val="0"/>
        </w:rPr>
      </w:pPr>
    </w:p>
    <w:p w:rsidR="00C1023E" w:rsidRPr="00C1023E" w:rsidRDefault="00C1023E" w:rsidP="00C1023E">
      <w:pPr>
        <w:ind w:firstLine="709"/>
        <w:rPr>
          <w:noProof w:val="0"/>
        </w:rPr>
      </w:pPr>
      <w:r w:rsidRPr="00C1023E">
        <w:rPr>
          <w:noProof w:val="0"/>
        </w:rPr>
        <w:t>В соответствии с частью 3 статьи 13 Федерального закона от 6 октября 2003 года 131-ФЗ «Об общих принципах организации местного самоуправления в Российской Федерации», Решением Думы муниципального образования Куйтунский район от 24 октября 2017 г. № 202 Дума Новотельбинского муниципального образования</w:t>
      </w:r>
    </w:p>
    <w:p w:rsidR="00C1023E" w:rsidRPr="00C1023E" w:rsidRDefault="00C1023E" w:rsidP="00C1023E">
      <w:pPr>
        <w:rPr>
          <w:noProof w:val="0"/>
        </w:rPr>
      </w:pPr>
    </w:p>
    <w:p w:rsidR="00C1023E" w:rsidRPr="00C1023E" w:rsidRDefault="00C1023E" w:rsidP="00C1023E">
      <w:pPr>
        <w:jc w:val="center"/>
        <w:rPr>
          <w:noProof w:val="0"/>
        </w:rPr>
      </w:pPr>
      <w:r w:rsidRPr="00C1023E">
        <w:rPr>
          <w:noProof w:val="0"/>
        </w:rPr>
        <w:t>РЕШИЛА:</w:t>
      </w:r>
    </w:p>
    <w:p w:rsidR="00C1023E" w:rsidRPr="00C1023E" w:rsidRDefault="00C1023E" w:rsidP="00C1023E">
      <w:pPr>
        <w:rPr>
          <w:noProof w:val="0"/>
        </w:rPr>
      </w:pPr>
    </w:p>
    <w:p w:rsidR="00C1023E" w:rsidRPr="00C1023E" w:rsidRDefault="00C1023E" w:rsidP="00C1023E">
      <w:pPr>
        <w:ind w:firstLine="709"/>
        <w:rPr>
          <w:rFonts w:eastAsiaTheme="minorHAnsi"/>
          <w:noProof w:val="0"/>
          <w:lang w:eastAsia="en-US"/>
        </w:rPr>
      </w:pPr>
      <w:r>
        <w:rPr>
          <w:noProof w:val="0"/>
        </w:rPr>
        <w:t>1.</w:t>
      </w:r>
      <w:r w:rsidRPr="00C1023E">
        <w:rPr>
          <w:noProof w:val="0"/>
        </w:rPr>
        <w:t xml:space="preserve">Назначить публичные слушания «Об объединении </w:t>
      </w:r>
      <w:r w:rsidRPr="00C1023E">
        <w:rPr>
          <w:rFonts w:eastAsiaTheme="minorHAnsi"/>
          <w:noProof w:val="0"/>
          <w:lang w:eastAsia="en-US"/>
        </w:rPr>
        <w:t xml:space="preserve">Наратайского муниципального образования и Новотельбинского муниципального образования,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Новотельбинское». </w:t>
      </w:r>
    </w:p>
    <w:p w:rsidR="00C1023E" w:rsidRPr="00C1023E" w:rsidRDefault="00C1023E" w:rsidP="00C1023E">
      <w:pPr>
        <w:ind w:firstLine="709"/>
        <w:rPr>
          <w:rFonts w:eastAsiaTheme="minorHAnsi"/>
          <w:noProof w:val="0"/>
          <w:lang w:eastAsia="en-US"/>
        </w:rPr>
      </w:pPr>
      <w:r>
        <w:rPr>
          <w:noProof w:val="0"/>
        </w:rPr>
        <w:t>2.</w:t>
      </w:r>
      <w:r w:rsidRPr="00C1023E">
        <w:rPr>
          <w:noProof w:val="0"/>
        </w:rPr>
        <w:t xml:space="preserve">Назначить публичные слушания на территории Новотельбинского муниципального образования на </w:t>
      </w:r>
      <w:r>
        <w:rPr>
          <w:rFonts w:eastAsiaTheme="minorHAnsi"/>
          <w:noProof w:val="0"/>
          <w:lang w:eastAsia="en-US"/>
        </w:rPr>
        <w:t xml:space="preserve">27 ноября  </w:t>
      </w:r>
      <w:r w:rsidRPr="00C1023E">
        <w:rPr>
          <w:rFonts w:eastAsiaTheme="minorHAnsi"/>
          <w:noProof w:val="0"/>
          <w:lang w:eastAsia="en-US"/>
        </w:rPr>
        <w:t xml:space="preserve"> </w:t>
      </w:r>
      <w:r w:rsidRPr="00C1023E">
        <w:rPr>
          <w:noProof w:val="0"/>
        </w:rPr>
        <w:t>2017 года.</w:t>
      </w:r>
    </w:p>
    <w:p w:rsidR="00C1023E" w:rsidRPr="00C1023E" w:rsidRDefault="00C1023E" w:rsidP="00C1023E">
      <w:pPr>
        <w:ind w:firstLine="709"/>
        <w:rPr>
          <w:noProof w:val="0"/>
        </w:rPr>
      </w:pPr>
      <w:r w:rsidRPr="00C1023E">
        <w:rPr>
          <w:noProof w:val="0"/>
        </w:rPr>
        <w:t xml:space="preserve">  Место проведения публичных слушаний: помещение администрации           </w:t>
      </w:r>
    </w:p>
    <w:p w:rsidR="00C1023E" w:rsidRPr="00C1023E" w:rsidRDefault="00C1023E" w:rsidP="00C1023E">
      <w:pPr>
        <w:ind w:firstLine="709"/>
        <w:rPr>
          <w:noProof w:val="0"/>
        </w:rPr>
      </w:pPr>
      <w:r w:rsidRPr="00C1023E">
        <w:rPr>
          <w:noProof w:val="0"/>
        </w:rPr>
        <w:t xml:space="preserve">  Новотельбинского сельского поселения.</w:t>
      </w:r>
    </w:p>
    <w:p w:rsidR="00C1023E" w:rsidRPr="00C1023E" w:rsidRDefault="00C1023E" w:rsidP="00C1023E">
      <w:pPr>
        <w:ind w:firstLine="709"/>
        <w:rPr>
          <w:noProof w:val="0"/>
        </w:rPr>
      </w:pPr>
      <w:r w:rsidRPr="00C1023E">
        <w:rPr>
          <w:noProof w:val="0"/>
        </w:rPr>
        <w:t xml:space="preserve">  Время проведения публичных слушаний: 12 часов местного времени.</w:t>
      </w:r>
    </w:p>
    <w:p w:rsidR="00C1023E" w:rsidRPr="00C1023E" w:rsidRDefault="00C1023E" w:rsidP="00C1023E">
      <w:pPr>
        <w:ind w:firstLine="709"/>
        <w:rPr>
          <w:noProof w:val="0"/>
        </w:rPr>
      </w:pPr>
      <w:r>
        <w:rPr>
          <w:noProof w:val="0"/>
        </w:rPr>
        <w:t>3.</w:t>
      </w:r>
      <w:r w:rsidRPr="00C1023E">
        <w:rPr>
          <w:noProof w:val="0"/>
        </w:rPr>
        <w:t xml:space="preserve">Предложения и замечания участников обсуждения на решение Думы       Новотельбинского муниципального образования </w:t>
      </w:r>
      <w:r w:rsidRPr="00C1023E">
        <w:rPr>
          <w:rFonts w:eastAsiaTheme="minorHAnsi"/>
          <w:noProof w:val="0"/>
          <w:lang w:eastAsia="en-US"/>
        </w:rPr>
        <w:t>от 2</w:t>
      </w:r>
      <w:r>
        <w:rPr>
          <w:rFonts w:eastAsiaTheme="minorHAnsi"/>
          <w:noProof w:val="0"/>
          <w:lang w:eastAsia="en-US"/>
        </w:rPr>
        <w:t>5</w:t>
      </w:r>
      <w:r w:rsidRPr="00C1023E">
        <w:rPr>
          <w:rFonts w:eastAsiaTheme="minorHAnsi"/>
          <w:noProof w:val="0"/>
          <w:lang w:eastAsia="en-US"/>
        </w:rPr>
        <w:t>.</w:t>
      </w:r>
      <w:r>
        <w:rPr>
          <w:rFonts w:eastAsiaTheme="minorHAnsi"/>
          <w:noProof w:val="0"/>
          <w:lang w:eastAsia="en-US"/>
        </w:rPr>
        <w:t>10</w:t>
      </w:r>
      <w:r w:rsidRPr="00C1023E">
        <w:rPr>
          <w:rFonts w:eastAsiaTheme="minorHAnsi"/>
          <w:noProof w:val="0"/>
          <w:lang w:eastAsia="en-US"/>
        </w:rPr>
        <w:t>.2017 года № 12</w:t>
      </w:r>
      <w:r w:rsidRPr="00C1023E">
        <w:rPr>
          <w:noProof w:val="0"/>
        </w:rPr>
        <w:t xml:space="preserve"> «Об объединении </w:t>
      </w:r>
      <w:r w:rsidRPr="00C1023E">
        <w:rPr>
          <w:rFonts w:eastAsiaTheme="minorHAnsi"/>
          <w:noProof w:val="0"/>
          <w:lang w:eastAsia="en-US"/>
        </w:rPr>
        <w:t xml:space="preserve">Наратайского муниципального образования и Новотельбинского муниципального образования, путем их объединения без изменения границ иных муниципальных образований с созданием вновь образованного муниципального образования – Новотельбинское», </w:t>
      </w:r>
      <w:r w:rsidRPr="00C1023E">
        <w:rPr>
          <w:noProof w:val="0"/>
        </w:rPr>
        <w:t>принимать ежедневно в рабочие дни до 2</w:t>
      </w:r>
      <w:r>
        <w:rPr>
          <w:noProof w:val="0"/>
        </w:rPr>
        <w:t>7</w:t>
      </w:r>
      <w:r w:rsidRPr="00C1023E">
        <w:rPr>
          <w:noProof w:val="0"/>
        </w:rPr>
        <w:t>.</w:t>
      </w:r>
      <w:r>
        <w:rPr>
          <w:noProof w:val="0"/>
        </w:rPr>
        <w:t>11</w:t>
      </w:r>
      <w:r w:rsidRPr="00C1023E">
        <w:rPr>
          <w:noProof w:val="0"/>
        </w:rPr>
        <w:t>.2017 года по адресу: п. Новая Тельба, ул. Ленина, 1 с 16 час. 00 мин. до 17 час. 00 мин.</w:t>
      </w:r>
    </w:p>
    <w:p w:rsidR="00C1023E" w:rsidRPr="00C1023E" w:rsidRDefault="00C1023E" w:rsidP="00C1023E">
      <w:pPr>
        <w:ind w:firstLine="709"/>
        <w:rPr>
          <w:noProof w:val="0"/>
        </w:rPr>
      </w:pPr>
      <w:bookmarkStart w:id="0" w:name="_GoBack"/>
      <w:bookmarkEnd w:id="0"/>
      <w:r>
        <w:rPr>
          <w:noProof w:val="0"/>
        </w:rPr>
        <w:t>4.</w:t>
      </w:r>
      <w:r w:rsidRPr="00C1023E">
        <w:rPr>
          <w:noProof w:val="0"/>
        </w:rPr>
        <w:t xml:space="preserve">Опубликовать настоящее постановление в газете Новотельбинского    </w:t>
      </w:r>
    </w:p>
    <w:p w:rsidR="00C1023E" w:rsidRPr="00C1023E" w:rsidRDefault="00C1023E" w:rsidP="00C1023E">
      <w:pPr>
        <w:ind w:left="720"/>
        <w:rPr>
          <w:noProof w:val="0"/>
        </w:rPr>
      </w:pPr>
      <w:r w:rsidRPr="00C1023E">
        <w:rPr>
          <w:noProof w:val="0"/>
        </w:rPr>
        <w:t>муниципального образования «Муниципальный вестник».</w:t>
      </w:r>
    </w:p>
    <w:p w:rsidR="00C1023E" w:rsidRPr="00C1023E" w:rsidRDefault="00C1023E" w:rsidP="00C1023E">
      <w:pPr>
        <w:ind w:left="567"/>
        <w:rPr>
          <w:noProof w:val="0"/>
        </w:rPr>
      </w:pPr>
    </w:p>
    <w:p w:rsidR="00C1023E" w:rsidRPr="00C1023E" w:rsidRDefault="00C1023E" w:rsidP="00C1023E">
      <w:pPr>
        <w:ind w:left="567"/>
        <w:rPr>
          <w:noProof w:val="0"/>
        </w:rPr>
      </w:pPr>
    </w:p>
    <w:p w:rsidR="00C1023E" w:rsidRPr="00C1023E" w:rsidRDefault="00C1023E" w:rsidP="00C1023E">
      <w:pPr>
        <w:ind w:left="567"/>
        <w:rPr>
          <w:noProof w:val="0"/>
        </w:rPr>
      </w:pPr>
      <w:r w:rsidRPr="00C1023E">
        <w:rPr>
          <w:noProof w:val="0"/>
        </w:rPr>
        <w:t>Глава Новотельбинского</w:t>
      </w:r>
    </w:p>
    <w:p w:rsidR="00C1023E" w:rsidRPr="00C1023E" w:rsidRDefault="00C1023E" w:rsidP="00C1023E">
      <w:pPr>
        <w:ind w:left="567"/>
        <w:rPr>
          <w:noProof w:val="0"/>
        </w:rPr>
      </w:pPr>
      <w:r w:rsidRPr="00C1023E">
        <w:rPr>
          <w:noProof w:val="0"/>
        </w:rPr>
        <w:t xml:space="preserve">муниципального </w:t>
      </w:r>
      <w:proofErr w:type="gramStart"/>
      <w:r w:rsidRPr="00C1023E">
        <w:rPr>
          <w:noProof w:val="0"/>
        </w:rPr>
        <w:t xml:space="preserve">образования:   </w:t>
      </w:r>
      <w:proofErr w:type="gramEnd"/>
      <w:r w:rsidRPr="00C1023E">
        <w:rPr>
          <w:noProof w:val="0"/>
        </w:rPr>
        <w:t xml:space="preserve">                              Н.М. Толстихина</w:t>
      </w:r>
    </w:p>
    <w:p w:rsidR="00C1023E" w:rsidRPr="00C1023E" w:rsidRDefault="00C1023E" w:rsidP="00C1023E">
      <w:pPr>
        <w:ind w:left="567"/>
        <w:rPr>
          <w:noProof w:val="0"/>
        </w:rPr>
      </w:pPr>
    </w:p>
    <w:p w:rsidR="00C1023E" w:rsidRDefault="00C1023E"/>
    <w:sectPr w:rsidR="00C1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25523"/>
    <w:multiLevelType w:val="hybridMultilevel"/>
    <w:tmpl w:val="9040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E"/>
    <w:rsid w:val="002D0C0F"/>
    <w:rsid w:val="00C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1232-CAB6-4BFC-9FD9-22B55AA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3E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cp:lastPrinted>2017-11-02T01:58:00Z</cp:lastPrinted>
  <dcterms:created xsi:type="dcterms:W3CDTF">2017-11-02T01:40:00Z</dcterms:created>
  <dcterms:modified xsi:type="dcterms:W3CDTF">2017-11-02T01:59:00Z</dcterms:modified>
</cp:coreProperties>
</file>